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F4A" w:rsidRDefault="00C70F4A" w:rsidP="00C70F4A"/>
    <w:p w:rsidR="00C70F4A" w:rsidRPr="00F60951" w:rsidRDefault="00C70F4A" w:rsidP="00F60951">
      <w:pPr>
        <w:ind w:firstLine="360"/>
        <w:rPr>
          <w:b/>
        </w:rPr>
      </w:pPr>
      <w:r w:rsidRPr="00F60951">
        <w:rPr>
          <w:b/>
        </w:rPr>
        <w:t xml:space="preserve">Use the selection </w:t>
      </w:r>
      <w:r w:rsidRPr="00F60951">
        <w:rPr>
          <w:b/>
          <w:i/>
        </w:rPr>
        <w:t>Letter from a Wigmaker’s Apprentice</w:t>
      </w:r>
      <w:r w:rsidRPr="00F60951">
        <w:rPr>
          <w:b/>
        </w:rPr>
        <w:t xml:space="preserve"> to answer question</w:t>
      </w:r>
      <w:r w:rsidR="00847AE6">
        <w:rPr>
          <w:b/>
        </w:rPr>
        <w:t>s</w:t>
      </w:r>
      <w:r w:rsidRPr="00F60951">
        <w:rPr>
          <w:b/>
        </w:rPr>
        <w:t xml:space="preserve"> 1 &amp; 2:</w:t>
      </w:r>
    </w:p>
    <w:p w:rsidR="002D6BE9" w:rsidRDefault="00C70F4A" w:rsidP="00C70F4A">
      <w:pPr>
        <w:pStyle w:val="ListParagraph"/>
        <w:numPr>
          <w:ilvl w:val="0"/>
          <w:numId w:val="1"/>
        </w:numPr>
      </w:pPr>
      <w:r>
        <w:t>How long did it take Edward to make a full wig and what were the steps involved in making the wig?  What details from the selection were useful in helping to figure out steps involved in making a full wig?</w:t>
      </w:r>
      <w:r w:rsidR="008F53D7" w:rsidRPr="008F53D7">
        <w:rPr>
          <w:b/>
        </w:rPr>
        <w:t xml:space="preserve"> </w:t>
      </w:r>
      <w:r w:rsidR="008F53D7" w:rsidRPr="00A26B86">
        <w:rPr>
          <w:b/>
        </w:rPr>
        <w:t>RI.5.1</w:t>
      </w:r>
    </w:p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C70F4A" w:rsidRDefault="00C70F4A" w:rsidP="00C70F4A">
      <w:pPr>
        <w:pStyle w:val="ListParagraph"/>
        <w:numPr>
          <w:ilvl w:val="0"/>
          <w:numId w:val="1"/>
        </w:numPr>
      </w:pPr>
      <w:r>
        <w:t xml:space="preserve">What is the </w:t>
      </w:r>
      <w:r w:rsidRPr="00AE6D2C">
        <w:rPr>
          <w:b/>
          <w:i/>
        </w:rPr>
        <w:t>best</w:t>
      </w:r>
      <w:r>
        <w:t xml:space="preserve"> meaning of the word </w:t>
      </w:r>
      <w:r>
        <w:rPr>
          <w:i/>
        </w:rPr>
        <w:t>queues</w:t>
      </w:r>
      <w:r>
        <w:t xml:space="preserve"> in paragraph 6?  Which details from the selection helped you determine the meaning of this word?  </w:t>
      </w:r>
      <w:r w:rsidR="008F53D7" w:rsidRPr="00A26B86">
        <w:rPr>
          <w:b/>
        </w:rPr>
        <w:t>L.5.4a</w:t>
      </w:r>
    </w:p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Pr="00F60951" w:rsidRDefault="00F60951" w:rsidP="00F60951">
      <w:pPr>
        <w:ind w:left="360"/>
        <w:rPr>
          <w:b/>
        </w:rPr>
      </w:pPr>
      <w:r w:rsidRPr="00F60951">
        <w:rPr>
          <w:b/>
        </w:rPr>
        <w:t>Use the selection Wigmaker and Barber to answer question 3:</w:t>
      </w:r>
    </w:p>
    <w:p w:rsidR="00C70F4A" w:rsidRDefault="00C70F4A" w:rsidP="00C70F4A">
      <w:pPr>
        <w:pStyle w:val="ListParagraph"/>
        <w:numPr>
          <w:ilvl w:val="0"/>
          <w:numId w:val="1"/>
        </w:numPr>
      </w:pPr>
      <w:r>
        <w:t>Based on information in the selection, what would most likely have occurred to wigmakers by the 1800’s? Explain your conclusion by using evidence in the text to support your answer.</w:t>
      </w:r>
      <w:r w:rsidR="008F53D7">
        <w:t xml:space="preserve"> </w:t>
      </w:r>
      <w:r w:rsidR="008F53D7" w:rsidRPr="00A26B86">
        <w:rPr>
          <w:b/>
          <w:szCs w:val="24"/>
        </w:rPr>
        <w:t>RI.5.1</w:t>
      </w:r>
      <w:r w:rsidR="008F53D7">
        <w:rPr>
          <w:szCs w:val="24"/>
        </w:rPr>
        <w:t xml:space="preserve">  </w:t>
      </w:r>
    </w:p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>
      <w:pPr>
        <w:ind w:left="360"/>
      </w:pPr>
    </w:p>
    <w:p w:rsidR="00F60951" w:rsidRPr="00F60951" w:rsidRDefault="00F60951" w:rsidP="00F60951">
      <w:pPr>
        <w:ind w:left="360"/>
        <w:rPr>
          <w:b/>
        </w:rPr>
      </w:pPr>
      <w:r w:rsidRPr="00F60951">
        <w:rPr>
          <w:b/>
        </w:rPr>
        <w:lastRenderedPageBreak/>
        <w:t>Use both selections to answer questions 4-7:</w:t>
      </w:r>
    </w:p>
    <w:p w:rsidR="00C70F4A" w:rsidRDefault="00C70F4A" w:rsidP="00C70F4A">
      <w:pPr>
        <w:pStyle w:val="ListParagraph"/>
        <w:numPr>
          <w:ilvl w:val="0"/>
          <w:numId w:val="1"/>
        </w:numPr>
      </w:pPr>
      <w:r>
        <w:t>Using evidence from both selections, why did people in colonial times wear wigs?</w:t>
      </w:r>
      <w:r w:rsidR="008F53D7">
        <w:t xml:space="preserve"> </w:t>
      </w:r>
      <w:r w:rsidR="008F53D7" w:rsidRPr="00A26B86">
        <w:rPr>
          <w:rFonts w:eastAsia="Times New Roman"/>
          <w:b/>
          <w:color w:val="000000"/>
          <w:szCs w:val="24"/>
        </w:rPr>
        <w:t>RI.5.1</w:t>
      </w:r>
    </w:p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C70F4A">
      <w:pPr>
        <w:pStyle w:val="ListParagraph"/>
        <w:numPr>
          <w:ilvl w:val="0"/>
          <w:numId w:val="1"/>
        </w:numPr>
      </w:pPr>
      <w:r>
        <w:t>What is the common main idea of the two selections? Use details and evidence from both selections to support your answer.</w:t>
      </w:r>
      <w:r w:rsidR="008F53D7">
        <w:t xml:space="preserve">  </w:t>
      </w:r>
      <w:r w:rsidR="008F53D7" w:rsidRPr="00A26B86">
        <w:rPr>
          <w:b/>
        </w:rPr>
        <w:t>RI.5.2</w:t>
      </w:r>
    </w:p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C70F4A">
      <w:pPr>
        <w:pStyle w:val="ListParagraph"/>
        <w:numPr>
          <w:ilvl w:val="0"/>
          <w:numId w:val="1"/>
        </w:numPr>
      </w:pPr>
      <w:r>
        <w:lastRenderedPageBreak/>
        <w:t>Write a summary for both selections together.</w:t>
      </w:r>
      <w:r w:rsidR="008F53D7">
        <w:t xml:space="preserve">  </w:t>
      </w:r>
      <w:r w:rsidR="008F53D7" w:rsidRPr="00A26B86">
        <w:rPr>
          <w:b/>
        </w:rPr>
        <w:t>RI.5.2</w:t>
      </w:r>
    </w:p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F60951"/>
    <w:p w:rsidR="00F60951" w:rsidRDefault="00F60951" w:rsidP="00C70F4A">
      <w:pPr>
        <w:pStyle w:val="ListParagraph"/>
        <w:numPr>
          <w:ilvl w:val="0"/>
          <w:numId w:val="1"/>
        </w:numPr>
      </w:pPr>
      <w:r>
        <w:t xml:space="preserve">How does the second selection differ from the first in how the information about Colonial Wigmakers is presented?  Use evidence from both selections to support your claim.  </w:t>
      </w:r>
      <w:r w:rsidR="008F53D7" w:rsidRPr="00A26B86">
        <w:rPr>
          <w:b/>
        </w:rPr>
        <w:t>RI.5.5</w:t>
      </w:r>
    </w:p>
    <w:sectPr w:rsidR="00F60951" w:rsidSect="002D6BE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AE6" w:rsidRDefault="00847AE6" w:rsidP="00847AE6">
      <w:pPr>
        <w:spacing w:after="0" w:line="240" w:lineRule="auto"/>
      </w:pPr>
      <w:r>
        <w:separator/>
      </w:r>
    </w:p>
  </w:endnote>
  <w:endnote w:type="continuationSeparator" w:id="0">
    <w:p w:rsidR="00847AE6" w:rsidRDefault="00847AE6" w:rsidP="00847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AE6" w:rsidRDefault="00847AE6" w:rsidP="00847AE6">
      <w:pPr>
        <w:spacing w:after="0" w:line="240" w:lineRule="auto"/>
      </w:pPr>
      <w:r>
        <w:separator/>
      </w:r>
    </w:p>
  </w:footnote>
  <w:footnote w:type="continuationSeparator" w:id="0">
    <w:p w:rsidR="00847AE6" w:rsidRDefault="00847AE6" w:rsidP="00847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AE6" w:rsidRDefault="00847AE6" w:rsidP="00847AE6">
    <w:pPr>
      <w:pStyle w:val="Header"/>
    </w:pPr>
    <w:r>
      <w:t>Name: ___________________________________</w:t>
    </w:r>
    <w:r>
      <w:tab/>
    </w:r>
    <w:r>
      <w:tab/>
      <w:t>Date: _________________________</w:t>
    </w:r>
  </w:p>
  <w:p w:rsidR="00847AE6" w:rsidRDefault="00847AE6" w:rsidP="00847AE6">
    <w:pPr>
      <w:pStyle w:val="Header"/>
      <w:jc w:val="center"/>
    </w:pPr>
    <w:r>
      <w:t>Unit 1 Practice Assessment</w:t>
    </w:r>
  </w:p>
  <w:p w:rsidR="00847AE6" w:rsidRDefault="00847AE6" w:rsidP="00847AE6">
    <w:pPr>
      <w:pStyle w:val="Header"/>
      <w:jc w:val="center"/>
    </w:pPr>
    <w:r>
      <w:t>Colonial Wigmakers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32FDF"/>
    <w:multiLevelType w:val="hybridMultilevel"/>
    <w:tmpl w:val="641AD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0F4A"/>
    <w:rsid w:val="002D6BE9"/>
    <w:rsid w:val="00404CAA"/>
    <w:rsid w:val="00555317"/>
    <w:rsid w:val="00847AE6"/>
    <w:rsid w:val="008F53D7"/>
    <w:rsid w:val="00C70F4A"/>
    <w:rsid w:val="00F60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F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47A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7AE6"/>
  </w:style>
  <w:style w:type="paragraph" w:styleId="Footer">
    <w:name w:val="footer"/>
    <w:basedOn w:val="Normal"/>
    <w:link w:val="FooterChar"/>
    <w:uiPriority w:val="99"/>
    <w:semiHidden/>
    <w:unhideWhenUsed/>
    <w:rsid w:val="00847A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7A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Stuart Bond</dc:creator>
  <cp:lastModifiedBy>Stuart Bond</cp:lastModifiedBy>
  <cp:revision>6</cp:revision>
  <dcterms:created xsi:type="dcterms:W3CDTF">2012-07-26T13:47:00Z</dcterms:created>
  <dcterms:modified xsi:type="dcterms:W3CDTF">2012-07-26T14:25:00Z</dcterms:modified>
</cp:coreProperties>
</file>